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DCBB" w14:textId="25696BE0" w:rsidR="00425BB7" w:rsidRPr="00857ECF" w:rsidRDefault="00425BB7" w:rsidP="00857ECF">
      <w:pPr>
        <w:spacing w:line="276" w:lineRule="auto"/>
        <w:jc w:val="center"/>
        <w:rPr>
          <w:rFonts w:ascii="Times New Roman" w:eastAsia="Times New Roman" w:hAnsi="Times New Roman" w:cs="Times New Roman"/>
          <w:b/>
          <w:bCs/>
        </w:rPr>
      </w:pPr>
      <w:r w:rsidRPr="00857ECF">
        <w:rPr>
          <w:rFonts w:ascii="Times New Roman" w:eastAsia="Times New Roman" w:hAnsi="Times New Roman" w:cs="Times New Roman"/>
          <w:b/>
          <w:bCs/>
        </w:rPr>
        <w:t>God Calls Us to Forgive One Another as He Forgives Us</w:t>
      </w:r>
    </w:p>
    <w:p w14:paraId="5E791E35" w14:textId="585C42DF" w:rsidR="00425BB7" w:rsidRPr="00857ECF" w:rsidRDefault="00425BB7" w:rsidP="00857ECF">
      <w:pPr>
        <w:spacing w:line="276" w:lineRule="auto"/>
        <w:jc w:val="center"/>
        <w:rPr>
          <w:rFonts w:ascii="Times New Roman" w:eastAsia="Times New Roman" w:hAnsi="Times New Roman" w:cs="Times New Roman"/>
          <w:b/>
          <w:bCs/>
        </w:rPr>
      </w:pPr>
      <w:r w:rsidRPr="00857ECF">
        <w:rPr>
          <w:rFonts w:ascii="Times New Roman" w:eastAsia="Times New Roman" w:hAnsi="Times New Roman" w:cs="Times New Roman"/>
          <w:b/>
          <w:bCs/>
        </w:rPr>
        <w:t>A Lesson on Forgiveness and God’s Love</w:t>
      </w:r>
    </w:p>
    <w:p w14:paraId="05BBEC54" w14:textId="667E3E53" w:rsidR="00425BB7" w:rsidRPr="00857ECF" w:rsidRDefault="00425BB7" w:rsidP="00857ECF">
      <w:pPr>
        <w:spacing w:line="276" w:lineRule="auto"/>
        <w:jc w:val="center"/>
        <w:rPr>
          <w:rFonts w:ascii="Times New Roman" w:eastAsia="Times New Roman" w:hAnsi="Times New Roman" w:cs="Times New Roman"/>
          <w:b/>
          <w:bCs/>
        </w:rPr>
      </w:pPr>
      <w:r w:rsidRPr="00857ECF">
        <w:rPr>
          <w:rFonts w:ascii="Times New Roman" w:eastAsia="Times New Roman" w:hAnsi="Times New Roman" w:cs="Times New Roman"/>
          <w:b/>
          <w:bCs/>
        </w:rPr>
        <w:t>Grades 1-3</w:t>
      </w:r>
    </w:p>
    <w:p w14:paraId="5E370395" w14:textId="77777777" w:rsidR="00425BB7" w:rsidRPr="00006E8E" w:rsidRDefault="00425BB7" w:rsidP="00006E8E">
      <w:pPr>
        <w:spacing w:line="276" w:lineRule="auto"/>
        <w:rPr>
          <w:rFonts w:ascii="Times New Roman" w:eastAsia="Times New Roman" w:hAnsi="Times New Roman" w:cs="Times New Roman"/>
        </w:rPr>
      </w:pPr>
    </w:p>
    <w:p w14:paraId="073FC498" w14:textId="6E6CC7B9"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b/>
          <w:bCs/>
        </w:rPr>
        <w:t>Goal:</w:t>
      </w:r>
      <w:r w:rsidRPr="00425BB7">
        <w:rPr>
          <w:rFonts w:ascii="Times New Roman" w:eastAsia="Times New Roman" w:hAnsi="Times New Roman" w:cs="Times New Roman"/>
        </w:rPr>
        <w:t xml:space="preserve"> Help the children discover how God calls us to forgive one another, no matter what others do to hurt us, as he has forgiven us, no matter what we may have done to offend him. </w:t>
      </w:r>
    </w:p>
    <w:p w14:paraId="2AC5EC27" w14:textId="4F607C93" w:rsidR="00425BB7" w:rsidRPr="00006E8E" w:rsidRDefault="00425BB7" w:rsidP="00006E8E">
      <w:pPr>
        <w:spacing w:line="276" w:lineRule="auto"/>
        <w:rPr>
          <w:rFonts w:ascii="Times New Roman" w:eastAsia="Times New Roman" w:hAnsi="Times New Roman" w:cs="Times New Roman"/>
        </w:rPr>
      </w:pPr>
    </w:p>
    <w:p w14:paraId="082D578D" w14:textId="77777777" w:rsidR="00425BB7" w:rsidRPr="00006E8E" w:rsidRDefault="00425BB7" w:rsidP="00006E8E">
      <w:pPr>
        <w:spacing w:line="276" w:lineRule="auto"/>
        <w:rPr>
          <w:rFonts w:ascii="Times New Roman" w:eastAsia="Times New Roman" w:hAnsi="Times New Roman" w:cs="Times New Roman"/>
          <w:b/>
          <w:bCs/>
        </w:rPr>
      </w:pPr>
      <w:r w:rsidRPr="00425BB7">
        <w:rPr>
          <w:rFonts w:ascii="Times New Roman" w:eastAsia="Times New Roman" w:hAnsi="Times New Roman" w:cs="Times New Roman"/>
          <w:b/>
          <w:bCs/>
        </w:rPr>
        <w:t xml:space="preserve">Lesson: </w:t>
      </w:r>
    </w:p>
    <w:p w14:paraId="05257689" w14:textId="77777777" w:rsidR="00D20C2A" w:rsidRDefault="00425BB7" w:rsidP="00D20C2A">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Watch: </w:t>
      </w:r>
      <w:hyperlink r:id="rId4" w:history="1">
        <w:r w:rsidR="00D20C2A" w:rsidRPr="00006E8E">
          <w:rPr>
            <w:rStyle w:val="Hyperlink"/>
            <w:rFonts w:ascii="Times New Roman" w:eastAsia="Times New Roman" w:hAnsi="Times New Roman" w:cs="Times New Roman"/>
          </w:rPr>
          <w:t>Story of the Prodigal Son</w:t>
        </w:r>
      </w:hyperlink>
      <w:r w:rsidR="00D20C2A" w:rsidRPr="00006E8E">
        <w:rPr>
          <w:rFonts w:ascii="Times New Roman" w:eastAsia="Times New Roman" w:hAnsi="Times New Roman" w:cs="Times New Roman"/>
        </w:rPr>
        <w:t xml:space="preserve"> Animated video of the great Bible story of forgiveness.  26 </w:t>
      </w:r>
      <w:proofErr w:type="gramStart"/>
      <w:r w:rsidR="00D20C2A" w:rsidRPr="00006E8E">
        <w:rPr>
          <w:rFonts w:ascii="Times New Roman" w:eastAsia="Times New Roman" w:hAnsi="Times New Roman" w:cs="Times New Roman"/>
        </w:rPr>
        <w:t>minutes.​</w:t>
      </w:r>
      <w:proofErr w:type="gramEnd"/>
    </w:p>
    <w:p w14:paraId="09410C49" w14:textId="77777777" w:rsidR="00D20C2A" w:rsidRPr="00006E8E" w:rsidRDefault="00D20C2A" w:rsidP="00D20C2A">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Shorter version: </w:t>
      </w:r>
      <w:hyperlink r:id="rId5" w:history="1">
        <w:r w:rsidRPr="00D4079D">
          <w:rPr>
            <w:rStyle w:val="Hyperlink"/>
            <w:rFonts w:ascii="Times New Roman" w:eastAsia="Times New Roman" w:hAnsi="Times New Roman" w:cs="Times New Roman"/>
          </w:rPr>
          <w:t>Prodigal Son video</w:t>
        </w:r>
      </w:hyperlink>
      <w:r>
        <w:rPr>
          <w:rFonts w:ascii="Times New Roman" w:eastAsia="Times New Roman" w:hAnsi="Times New Roman" w:cs="Times New Roman"/>
        </w:rPr>
        <w:t xml:space="preserve">. 2.5 minutes </w:t>
      </w:r>
    </w:p>
    <w:p w14:paraId="6DA7EB4F" w14:textId="77777777" w:rsidR="00425BB7" w:rsidRPr="00006E8E" w:rsidRDefault="00425BB7" w:rsidP="00006E8E">
      <w:pPr>
        <w:spacing w:line="276" w:lineRule="auto"/>
        <w:rPr>
          <w:rFonts w:ascii="Times New Roman" w:eastAsia="Times New Roman" w:hAnsi="Times New Roman" w:cs="Times New Roman"/>
        </w:rPr>
      </w:pPr>
    </w:p>
    <w:p w14:paraId="18029B14" w14:textId="56EC3A3B"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Questions: Why did the younger son want his father to give him money? </w:t>
      </w:r>
      <w:r w:rsidR="00D4079D">
        <w:rPr>
          <w:rFonts w:ascii="Times New Roman" w:eastAsia="Times New Roman" w:hAnsi="Times New Roman" w:cs="Times New Roman"/>
        </w:rPr>
        <w:t>(long version)</w:t>
      </w:r>
    </w:p>
    <w:p w14:paraId="3407F68D" w14:textId="77777777"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How did the father feel—what did he tell his son? </w:t>
      </w:r>
    </w:p>
    <w:p w14:paraId="22486A5A" w14:textId="5A8C7905"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Did the son spend the money wisely? What did he do? </w:t>
      </w:r>
    </w:p>
    <w:p w14:paraId="5212A2C5" w14:textId="77777777"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How did the son feel when he had no more money? </w:t>
      </w:r>
    </w:p>
    <w:p w14:paraId="5609831B" w14:textId="77777777"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What did the son decide to do? </w:t>
      </w:r>
    </w:p>
    <w:p w14:paraId="42140260" w14:textId="77777777"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How did the son apologize? How did the father answer him? </w:t>
      </w:r>
    </w:p>
    <w:p w14:paraId="2213B3F3" w14:textId="554C7F68"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How did the older son feel about his brother when he returned? </w:t>
      </w:r>
      <w:r w:rsidR="003641DF">
        <w:rPr>
          <w:rFonts w:ascii="Times New Roman" w:eastAsia="Times New Roman" w:hAnsi="Times New Roman" w:cs="Times New Roman"/>
        </w:rPr>
        <w:t>(long version)</w:t>
      </w:r>
    </w:p>
    <w:p w14:paraId="24435FDE" w14:textId="1B74367B"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What did the father tell the older son? </w:t>
      </w:r>
      <w:r w:rsidR="003641DF">
        <w:rPr>
          <w:rFonts w:ascii="Times New Roman" w:eastAsia="Times New Roman" w:hAnsi="Times New Roman" w:cs="Times New Roman"/>
        </w:rPr>
        <w:t>(long version)</w:t>
      </w:r>
    </w:p>
    <w:p w14:paraId="679FA9A3" w14:textId="5C055BA3" w:rsidR="00425BB7"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Were both sons wrong? Why? </w:t>
      </w:r>
      <w:r w:rsidR="003641DF">
        <w:rPr>
          <w:rFonts w:ascii="Times New Roman" w:eastAsia="Times New Roman" w:hAnsi="Times New Roman" w:cs="Times New Roman"/>
        </w:rPr>
        <w:t>(long version)</w:t>
      </w:r>
    </w:p>
    <w:p w14:paraId="54997021" w14:textId="04C61F78" w:rsidR="003641DF" w:rsidRPr="00006E8E" w:rsidRDefault="003641DF" w:rsidP="00006E8E">
      <w:pPr>
        <w:spacing w:line="276" w:lineRule="auto"/>
        <w:rPr>
          <w:rFonts w:ascii="Times New Roman" w:eastAsia="Times New Roman" w:hAnsi="Times New Roman" w:cs="Times New Roman"/>
        </w:rPr>
      </w:pPr>
      <w:r>
        <w:rPr>
          <w:rFonts w:ascii="Times New Roman" w:eastAsia="Times New Roman" w:hAnsi="Times New Roman" w:cs="Times New Roman"/>
        </w:rPr>
        <w:t>Was the son wrong? Why? (short version)</w:t>
      </w:r>
    </w:p>
    <w:p w14:paraId="7CB47C8D" w14:textId="7373ED13"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Did the father forgive both sons? </w:t>
      </w:r>
      <w:r w:rsidR="003641DF">
        <w:rPr>
          <w:rFonts w:ascii="Times New Roman" w:eastAsia="Times New Roman" w:hAnsi="Times New Roman" w:cs="Times New Roman"/>
        </w:rPr>
        <w:t>(long version)</w:t>
      </w:r>
    </w:p>
    <w:p w14:paraId="363CEE3D" w14:textId="3FB1E422" w:rsidR="00425BB7" w:rsidRDefault="003641DF" w:rsidP="00006E8E">
      <w:pPr>
        <w:spacing w:line="276" w:lineRule="auto"/>
        <w:rPr>
          <w:rFonts w:ascii="Times New Roman" w:eastAsia="Times New Roman" w:hAnsi="Times New Roman" w:cs="Times New Roman"/>
        </w:rPr>
      </w:pPr>
      <w:r>
        <w:rPr>
          <w:rFonts w:ascii="Times New Roman" w:eastAsia="Times New Roman" w:hAnsi="Times New Roman" w:cs="Times New Roman"/>
        </w:rPr>
        <w:t>Did the father forgive his son? (short version)</w:t>
      </w:r>
    </w:p>
    <w:p w14:paraId="2689C644" w14:textId="77777777" w:rsidR="003641DF" w:rsidRPr="00006E8E" w:rsidRDefault="003641DF" w:rsidP="00006E8E">
      <w:pPr>
        <w:spacing w:line="276" w:lineRule="auto"/>
        <w:rPr>
          <w:rFonts w:ascii="Times New Roman" w:eastAsia="Times New Roman" w:hAnsi="Times New Roman" w:cs="Times New Roman"/>
        </w:rPr>
      </w:pPr>
    </w:p>
    <w:p w14:paraId="501CE3E5" w14:textId="16D3D292"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b/>
          <w:bCs/>
        </w:rPr>
        <w:t>Activity:</w:t>
      </w:r>
      <w:r w:rsidRPr="00425BB7">
        <w:rPr>
          <w:rFonts w:ascii="Times New Roman" w:eastAsia="Times New Roman" w:hAnsi="Times New Roman" w:cs="Times New Roman"/>
        </w:rPr>
        <w:t xml:space="preserve"> </w:t>
      </w:r>
    </w:p>
    <w:p w14:paraId="2FF9D4E1" w14:textId="77777777" w:rsidR="00D20C2A" w:rsidRDefault="00D20C2A" w:rsidP="00D20C2A">
      <w:pPr>
        <w:spacing w:line="276" w:lineRule="auto"/>
        <w:rPr>
          <w:rFonts w:ascii="Times New Roman" w:eastAsia="Times New Roman" w:hAnsi="Times New Roman" w:cs="Times New Roman"/>
        </w:rPr>
      </w:pPr>
      <w:r w:rsidRPr="00A43D40">
        <w:rPr>
          <w:rFonts w:ascii="Times New Roman" w:eastAsia="Times New Roman" w:hAnsi="Times New Roman" w:cs="Times New Roman"/>
        </w:rPr>
        <w:t>Help the Prodigal Son find his way home</w:t>
      </w:r>
      <w:r>
        <w:t xml:space="preserve"> </w:t>
      </w:r>
      <w:hyperlink r:id="rId6" w:history="1">
        <w:r w:rsidRPr="009B2A4C">
          <w:rPr>
            <w:rStyle w:val="Hyperlink"/>
          </w:rPr>
          <w:t>maze.</w:t>
        </w:r>
      </w:hyperlink>
    </w:p>
    <w:p w14:paraId="315E9BA6" w14:textId="07448BB7" w:rsidR="00425BB7" w:rsidRDefault="00425BB7" w:rsidP="00006E8E">
      <w:pPr>
        <w:spacing w:line="276" w:lineRule="auto"/>
        <w:rPr>
          <w:rFonts w:ascii="Times New Roman" w:eastAsia="Times New Roman" w:hAnsi="Times New Roman" w:cs="Times New Roman"/>
        </w:rPr>
      </w:pPr>
      <w:r w:rsidRPr="00006E8E">
        <w:rPr>
          <w:rFonts w:ascii="Times New Roman" w:eastAsia="Times New Roman" w:hAnsi="Times New Roman" w:cs="Times New Roman"/>
        </w:rPr>
        <w:t>Have the students print and cutout the</w:t>
      </w:r>
      <w:r w:rsidR="00D20C2A" w:rsidRPr="00D20C2A">
        <w:rPr>
          <w:rFonts w:ascii="Times New Roman" w:eastAsia="Times New Roman" w:hAnsi="Times New Roman" w:cs="Times New Roman"/>
        </w:rPr>
        <w:t xml:space="preserve"> </w:t>
      </w:r>
      <w:r w:rsidR="00D20C2A" w:rsidRPr="00425BB7">
        <w:rPr>
          <w:rFonts w:ascii="Times New Roman" w:eastAsia="Times New Roman" w:hAnsi="Times New Roman" w:cs="Times New Roman"/>
        </w:rPr>
        <w:t>Prodigal Son </w:t>
      </w:r>
      <w:hyperlink r:id="rId7" w:tgtFrame="_blank" w:history="1">
        <w:r w:rsidR="00D20C2A" w:rsidRPr="00425BB7">
          <w:rPr>
            <w:rStyle w:val="Hyperlink"/>
            <w:rFonts w:ascii="Times New Roman" w:eastAsia="Times New Roman" w:hAnsi="Times New Roman" w:cs="Times New Roman"/>
          </w:rPr>
          <w:t>story sequencing exercise</w:t>
        </w:r>
      </w:hyperlink>
      <w:r w:rsidRPr="00006E8E">
        <w:rPr>
          <w:rFonts w:ascii="Times New Roman" w:eastAsia="Times New Roman" w:hAnsi="Times New Roman" w:cs="Times New Roman"/>
        </w:rPr>
        <w:t>, have them staple it into a book, or label each drawing in the order that it goes in the story.</w:t>
      </w:r>
    </w:p>
    <w:p w14:paraId="03856514" w14:textId="69D5EE08" w:rsidR="00D20C2A" w:rsidRDefault="009265CF" w:rsidP="00D20C2A">
      <w:r>
        <w:rPr>
          <w:rFonts w:ascii="Times New Roman" w:eastAsia="Times New Roman" w:hAnsi="Times New Roman" w:cs="Times New Roman"/>
        </w:rPr>
        <w:t xml:space="preserve">Have the students print the </w:t>
      </w:r>
      <w:hyperlink r:id="rId8" w:history="1">
        <w:r w:rsidR="00D20C2A" w:rsidRPr="00C765F4">
          <w:rPr>
            <w:rStyle w:val="Hyperlink"/>
            <w:rFonts w:ascii="Times New Roman" w:eastAsia="Times New Roman" w:hAnsi="Times New Roman" w:cs="Times New Roman"/>
          </w:rPr>
          <w:t>Coloring page</w:t>
        </w:r>
      </w:hyperlink>
      <w:r w:rsidR="00D20C2A">
        <w:rPr>
          <w:rFonts w:ascii="Times New Roman" w:eastAsia="Times New Roman" w:hAnsi="Times New Roman" w:cs="Times New Roman"/>
        </w:rPr>
        <w:t xml:space="preserve"> for Prodigal son</w:t>
      </w:r>
      <w:r w:rsidR="00D20C2A">
        <w:t xml:space="preserve"> </w:t>
      </w:r>
      <w:r w:rsidR="00D20C2A">
        <w:t>and color</w:t>
      </w:r>
    </w:p>
    <w:p w14:paraId="440D8D3E" w14:textId="2F8352F5" w:rsidR="00425BB7" w:rsidRPr="00006E8E" w:rsidRDefault="00425BB7" w:rsidP="00006E8E">
      <w:pPr>
        <w:spacing w:line="276" w:lineRule="auto"/>
        <w:rPr>
          <w:rFonts w:ascii="Times New Roman" w:eastAsia="Times New Roman" w:hAnsi="Times New Roman" w:cs="Times New Roman"/>
        </w:rPr>
      </w:pPr>
    </w:p>
    <w:p w14:paraId="5C5D5FEC" w14:textId="77777777"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b/>
          <w:bCs/>
        </w:rPr>
        <w:t>Discussion:</w:t>
      </w:r>
      <w:r w:rsidRPr="00425BB7">
        <w:rPr>
          <w:rFonts w:ascii="Times New Roman" w:eastAsia="Times New Roman" w:hAnsi="Times New Roman" w:cs="Times New Roman"/>
        </w:rPr>
        <w:t xml:space="preserve"> </w:t>
      </w:r>
    </w:p>
    <w:p w14:paraId="7DFAB4C1" w14:textId="77777777"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Ask students to recall experiences of making up with friends or family. They can recall times when differences were settled with an apology, a handshake, a hug, etc. Jesus explains the theme for us so that we understand the need to be sorry when we have done wrong and, in turn, celebrate God’s forgiveness. </w:t>
      </w:r>
    </w:p>
    <w:p w14:paraId="6BF9AD47" w14:textId="5833169D" w:rsidR="00425BB7"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rPr>
        <w:t xml:space="preserve">This theme helps us to live as followers of Jesus by forgiving those who have hurt us. Discuss the many different ways to </w:t>
      </w:r>
      <w:proofErr w:type="gramStart"/>
      <w:r w:rsidRPr="00425BB7">
        <w:rPr>
          <w:rFonts w:ascii="Times New Roman" w:eastAsia="Times New Roman" w:hAnsi="Times New Roman" w:cs="Times New Roman"/>
        </w:rPr>
        <w:t>say</w:t>
      </w:r>
      <w:proofErr w:type="gramEnd"/>
      <w:r w:rsidRPr="00425BB7">
        <w:rPr>
          <w:rFonts w:ascii="Times New Roman" w:eastAsia="Times New Roman" w:hAnsi="Times New Roman" w:cs="Times New Roman"/>
        </w:rPr>
        <w:t xml:space="preserve"> “I’m sorry.” </w:t>
      </w:r>
    </w:p>
    <w:p w14:paraId="3AF769E4" w14:textId="77777777" w:rsidR="006202CD" w:rsidRDefault="006202CD" w:rsidP="00006E8E">
      <w:pPr>
        <w:spacing w:line="276" w:lineRule="auto"/>
        <w:rPr>
          <w:rFonts w:ascii="Times New Roman" w:eastAsia="Times New Roman" w:hAnsi="Times New Roman" w:cs="Times New Roman"/>
        </w:rPr>
      </w:pPr>
    </w:p>
    <w:p w14:paraId="5ED8F330" w14:textId="463B52CA" w:rsidR="006202CD" w:rsidRPr="00006E8E" w:rsidRDefault="006202CD" w:rsidP="00006E8E">
      <w:pPr>
        <w:spacing w:line="276" w:lineRule="auto"/>
        <w:rPr>
          <w:rFonts w:ascii="Times New Roman" w:eastAsia="Times New Roman" w:hAnsi="Times New Roman" w:cs="Times New Roman"/>
        </w:rPr>
      </w:pPr>
      <w:r>
        <w:rPr>
          <w:rFonts w:ascii="Times New Roman" w:eastAsia="Times New Roman" w:hAnsi="Times New Roman" w:cs="Times New Roman"/>
        </w:rPr>
        <w:t xml:space="preserve">Say this prayer with the </w:t>
      </w:r>
      <w:r w:rsidR="00AA1C4E">
        <w:rPr>
          <w:rFonts w:ascii="Times New Roman" w:eastAsia="Times New Roman" w:hAnsi="Times New Roman" w:cs="Times New Roman"/>
        </w:rPr>
        <w:t>students</w:t>
      </w:r>
      <w:r>
        <w:rPr>
          <w:rFonts w:ascii="Times New Roman" w:eastAsia="Times New Roman" w:hAnsi="Times New Roman" w:cs="Times New Roman"/>
        </w:rPr>
        <w:t xml:space="preserve"> about saying sorry and forgiveness</w:t>
      </w:r>
    </w:p>
    <w:p w14:paraId="0917D154" w14:textId="71C63797" w:rsidR="00006E8E" w:rsidRDefault="00006E8E" w:rsidP="00006E8E">
      <w:pPr>
        <w:spacing w:line="276" w:lineRule="auto"/>
        <w:rPr>
          <w:rFonts w:ascii="Times New Roman" w:eastAsia="Times New Roman" w:hAnsi="Times New Roman" w:cs="Times New Roman"/>
          <w:b/>
          <w:bCs/>
        </w:rPr>
      </w:pPr>
    </w:p>
    <w:p w14:paraId="5C4F7EE9" w14:textId="77777777" w:rsidR="00006E8E" w:rsidRPr="00006E8E" w:rsidRDefault="00006E8E" w:rsidP="00006E8E">
      <w:pPr>
        <w:spacing w:line="276" w:lineRule="auto"/>
        <w:rPr>
          <w:rFonts w:ascii="Times New Roman" w:eastAsia="Times New Roman" w:hAnsi="Times New Roman" w:cs="Times New Roman"/>
          <w:b/>
          <w:bCs/>
        </w:rPr>
      </w:pPr>
    </w:p>
    <w:p w14:paraId="7E594DB4" w14:textId="124C02E5" w:rsidR="00425BB7" w:rsidRPr="00006E8E" w:rsidRDefault="00425BB7" w:rsidP="00006E8E">
      <w:pPr>
        <w:spacing w:line="276" w:lineRule="auto"/>
        <w:rPr>
          <w:rFonts w:ascii="Times New Roman" w:eastAsia="Times New Roman" w:hAnsi="Times New Roman" w:cs="Times New Roman"/>
        </w:rPr>
      </w:pPr>
      <w:r w:rsidRPr="00425BB7">
        <w:rPr>
          <w:rFonts w:ascii="Times New Roman" w:eastAsia="Times New Roman" w:hAnsi="Times New Roman" w:cs="Times New Roman"/>
          <w:b/>
          <w:bCs/>
        </w:rPr>
        <w:t>Prayer:</w:t>
      </w:r>
    </w:p>
    <w:p w14:paraId="7E13D1B0" w14:textId="367326E2" w:rsidR="00425BB7" w:rsidRPr="00006E8E" w:rsidRDefault="00425BB7" w:rsidP="00006E8E">
      <w:pPr>
        <w:spacing w:line="276" w:lineRule="auto"/>
        <w:jc w:val="center"/>
        <w:rPr>
          <w:rFonts w:ascii="Times New Roman" w:eastAsia="Times New Roman" w:hAnsi="Times New Roman" w:cs="Times New Roman"/>
        </w:rPr>
      </w:pPr>
      <w:r w:rsidRPr="00425BB7">
        <w:rPr>
          <w:rFonts w:ascii="Times New Roman" w:eastAsia="Times New Roman" w:hAnsi="Times New Roman" w:cs="Times New Roman"/>
        </w:rPr>
        <w:t>To say that I’m sorry</w:t>
      </w:r>
    </w:p>
    <w:p w14:paraId="5CC463AF" w14:textId="7AA76DE3" w:rsidR="00425BB7" w:rsidRPr="00006E8E" w:rsidRDefault="00425BB7" w:rsidP="00006E8E">
      <w:pPr>
        <w:spacing w:line="276" w:lineRule="auto"/>
        <w:jc w:val="center"/>
        <w:rPr>
          <w:rFonts w:ascii="Times New Roman" w:eastAsia="Times New Roman" w:hAnsi="Times New Roman" w:cs="Times New Roman"/>
        </w:rPr>
      </w:pPr>
      <w:r w:rsidRPr="00425BB7">
        <w:rPr>
          <w:rFonts w:ascii="Times New Roman" w:eastAsia="Times New Roman" w:hAnsi="Times New Roman" w:cs="Times New Roman"/>
        </w:rPr>
        <w:t>Is sometimes hard to do.</w:t>
      </w:r>
    </w:p>
    <w:p w14:paraId="79EFC20F" w14:textId="042F89BD" w:rsidR="00425BB7" w:rsidRPr="00006E8E" w:rsidRDefault="00425BB7" w:rsidP="00006E8E">
      <w:pPr>
        <w:spacing w:line="276" w:lineRule="auto"/>
        <w:jc w:val="center"/>
        <w:rPr>
          <w:rFonts w:ascii="Times New Roman" w:eastAsia="Times New Roman" w:hAnsi="Times New Roman" w:cs="Times New Roman"/>
        </w:rPr>
      </w:pPr>
      <w:r w:rsidRPr="00425BB7">
        <w:rPr>
          <w:rFonts w:ascii="Times New Roman" w:eastAsia="Times New Roman" w:hAnsi="Times New Roman" w:cs="Times New Roman"/>
        </w:rPr>
        <w:t>So sometimes I like to say it</w:t>
      </w:r>
    </w:p>
    <w:p w14:paraId="2EC86155" w14:textId="2EC3DD45" w:rsidR="00425BB7" w:rsidRPr="00006E8E" w:rsidRDefault="00425BB7" w:rsidP="00006E8E">
      <w:pPr>
        <w:spacing w:line="276" w:lineRule="auto"/>
        <w:jc w:val="center"/>
        <w:rPr>
          <w:rFonts w:ascii="Times New Roman" w:eastAsia="Times New Roman" w:hAnsi="Times New Roman" w:cs="Times New Roman"/>
        </w:rPr>
      </w:pPr>
      <w:r w:rsidRPr="00425BB7">
        <w:rPr>
          <w:rFonts w:ascii="Times New Roman" w:eastAsia="Times New Roman" w:hAnsi="Times New Roman" w:cs="Times New Roman"/>
        </w:rPr>
        <w:t>By things I do for you.</w:t>
      </w:r>
    </w:p>
    <w:p w14:paraId="48055E66" w14:textId="77777777" w:rsidR="00425BB7" w:rsidRPr="00006E8E" w:rsidRDefault="00425BB7" w:rsidP="00006E8E">
      <w:pPr>
        <w:spacing w:line="276" w:lineRule="auto"/>
        <w:jc w:val="center"/>
        <w:rPr>
          <w:rFonts w:ascii="Times New Roman" w:eastAsia="Times New Roman" w:hAnsi="Times New Roman" w:cs="Times New Roman"/>
        </w:rPr>
      </w:pPr>
    </w:p>
    <w:p w14:paraId="03E99EAB" w14:textId="2B0C7017" w:rsidR="00425BB7" w:rsidRPr="00006E8E" w:rsidRDefault="00425BB7" w:rsidP="00006E8E">
      <w:pPr>
        <w:spacing w:line="276" w:lineRule="auto"/>
        <w:jc w:val="center"/>
        <w:rPr>
          <w:rFonts w:ascii="Times New Roman" w:eastAsia="Times New Roman" w:hAnsi="Times New Roman" w:cs="Times New Roman"/>
        </w:rPr>
      </w:pPr>
      <w:r w:rsidRPr="00425BB7">
        <w:rPr>
          <w:rFonts w:ascii="Times New Roman" w:eastAsia="Times New Roman" w:hAnsi="Times New Roman" w:cs="Times New Roman"/>
        </w:rPr>
        <w:t>To make up isn’t easy</w:t>
      </w:r>
    </w:p>
    <w:p w14:paraId="15BA1CAA" w14:textId="1734FBE6" w:rsidR="00425BB7" w:rsidRPr="00006E8E" w:rsidRDefault="00425BB7" w:rsidP="00006E8E">
      <w:pPr>
        <w:spacing w:line="276" w:lineRule="auto"/>
        <w:jc w:val="center"/>
        <w:rPr>
          <w:rFonts w:ascii="Times New Roman" w:eastAsia="Times New Roman" w:hAnsi="Times New Roman" w:cs="Times New Roman"/>
        </w:rPr>
      </w:pPr>
      <w:r w:rsidRPr="00425BB7">
        <w:rPr>
          <w:rFonts w:ascii="Times New Roman" w:eastAsia="Times New Roman" w:hAnsi="Times New Roman" w:cs="Times New Roman"/>
        </w:rPr>
        <w:t>It hurts sometimes inside.</w:t>
      </w:r>
    </w:p>
    <w:p w14:paraId="7C430668" w14:textId="66B05C5A" w:rsidR="00425BB7" w:rsidRPr="00006E8E" w:rsidRDefault="00425BB7" w:rsidP="00006E8E">
      <w:pPr>
        <w:spacing w:line="276" w:lineRule="auto"/>
        <w:jc w:val="center"/>
        <w:rPr>
          <w:rFonts w:ascii="Times New Roman" w:eastAsia="Times New Roman" w:hAnsi="Times New Roman" w:cs="Times New Roman"/>
        </w:rPr>
      </w:pPr>
      <w:r w:rsidRPr="00425BB7">
        <w:rPr>
          <w:rFonts w:ascii="Times New Roman" w:eastAsia="Times New Roman" w:hAnsi="Times New Roman" w:cs="Times New Roman"/>
        </w:rPr>
        <w:t>But after I have done it,</w:t>
      </w:r>
    </w:p>
    <w:p w14:paraId="1F2AB691" w14:textId="1FEA581D" w:rsidR="00425BB7" w:rsidRPr="00425BB7" w:rsidRDefault="00425BB7" w:rsidP="00006E8E">
      <w:pPr>
        <w:spacing w:line="276" w:lineRule="auto"/>
        <w:jc w:val="center"/>
        <w:rPr>
          <w:rFonts w:ascii="Times New Roman" w:eastAsia="Times New Roman" w:hAnsi="Times New Roman" w:cs="Times New Roman"/>
        </w:rPr>
      </w:pPr>
      <w:r w:rsidRPr="00425BB7">
        <w:rPr>
          <w:rFonts w:ascii="Times New Roman" w:eastAsia="Times New Roman" w:hAnsi="Times New Roman" w:cs="Times New Roman"/>
        </w:rPr>
        <w:t>I’m glad that I have tried.</w:t>
      </w:r>
    </w:p>
    <w:p w14:paraId="30CD9DAD" w14:textId="77777777" w:rsidR="00425BB7" w:rsidRPr="00006E8E" w:rsidRDefault="00425BB7" w:rsidP="00006E8E">
      <w:pPr>
        <w:spacing w:line="276" w:lineRule="auto"/>
        <w:rPr>
          <w:rFonts w:ascii="Times New Roman" w:hAnsi="Times New Roman" w:cs="Times New Roman"/>
        </w:rPr>
      </w:pPr>
    </w:p>
    <w:sectPr w:rsidR="00425BB7" w:rsidRPr="00006E8E"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B7"/>
    <w:rsid w:val="00001478"/>
    <w:rsid w:val="00006E8E"/>
    <w:rsid w:val="003641DF"/>
    <w:rsid w:val="00425BB7"/>
    <w:rsid w:val="0047148E"/>
    <w:rsid w:val="006202CD"/>
    <w:rsid w:val="00857ECF"/>
    <w:rsid w:val="009265CF"/>
    <w:rsid w:val="00A101DB"/>
    <w:rsid w:val="00AA1C4E"/>
    <w:rsid w:val="00BA6611"/>
    <w:rsid w:val="00C765F4"/>
    <w:rsid w:val="00D20C2A"/>
    <w:rsid w:val="00D4079D"/>
    <w:rsid w:val="00EC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F6BE"/>
  <w15:chartTrackingRefBased/>
  <w15:docId w15:val="{DA3E73C9-A4BE-0D4F-B331-230927E9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BB7"/>
    <w:rPr>
      <w:color w:val="0563C1" w:themeColor="hyperlink"/>
      <w:u w:val="single"/>
    </w:rPr>
  </w:style>
  <w:style w:type="character" w:styleId="UnresolvedMention">
    <w:name w:val="Unresolved Mention"/>
    <w:basedOn w:val="DefaultParagraphFont"/>
    <w:uiPriority w:val="99"/>
    <w:semiHidden/>
    <w:unhideWhenUsed/>
    <w:rsid w:val="00425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377">
      <w:bodyDiv w:val="1"/>
      <w:marLeft w:val="0"/>
      <w:marRight w:val="0"/>
      <w:marTop w:val="0"/>
      <w:marBottom w:val="0"/>
      <w:divBdr>
        <w:top w:val="none" w:sz="0" w:space="0" w:color="auto"/>
        <w:left w:val="none" w:sz="0" w:space="0" w:color="auto"/>
        <w:bottom w:val="none" w:sz="0" w:space="0" w:color="auto"/>
        <w:right w:val="none" w:sz="0" w:space="0" w:color="auto"/>
      </w:divBdr>
    </w:div>
    <w:div w:id="643237697">
      <w:bodyDiv w:val="1"/>
      <w:marLeft w:val="0"/>
      <w:marRight w:val="0"/>
      <w:marTop w:val="0"/>
      <w:marBottom w:val="0"/>
      <w:divBdr>
        <w:top w:val="none" w:sz="0" w:space="0" w:color="auto"/>
        <w:left w:val="none" w:sz="0" w:space="0" w:color="auto"/>
        <w:bottom w:val="none" w:sz="0" w:space="0" w:color="auto"/>
        <w:right w:val="none" w:sz="0" w:space="0" w:color="auto"/>
      </w:divBdr>
    </w:div>
    <w:div w:id="1092623689">
      <w:bodyDiv w:val="1"/>
      <w:marLeft w:val="0"/>
      <w:marRight w:val="0"/>
      <w:marTop w:val="0"/>
      <w:marBottom w:val="0"/>
      <w:divBdr>
        <w:top w:val="none" w:sz="0" w:space="0" w:color="auto"/>
        <w:left w:val="none" w:sz="0" w:space="0" w:color="auto"/>
        <w:bottom w:val="none" w:sz="0" w:space="0" w:color="auto"/>
        <w:right w:val="none" w:sz="0" w:space="0" w:color="auto"/>
      </w:divBdr>
    </w:div>
    <w:div w:id="1139228350">
      <w:bodyDiv w:val="1"/>
      <w:marLeft w:val="0"/>
      <w:marRight w:val="0"/>
      <w:marTop w:val="0"/>
      <w:marBottom w:val="0"/>
      <w:divBdr>
        <w:top w:val="none" w:sz="0" w:space="0" w:color="auto"/>
        <w:left w:val="none" w:sz="0" w:space="0" w:color="auto"/>
        <w:bottom w:val="none" w:sz="0" w:space="0" w:color="auto"/>
        <w:right w:val="none" w:sz="0" w:space="0" w:color="auto"/>
      </w:divBdr>
    </w:div>
    <w:div w:id="12752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nycoloring.com/img/the-prodigal-son-2-b2151.jpg" TargetMode="External"/><Relationship Id="rId3" Type="http://schemas.openxmlformats.org/officeDocument/2006/relationships/webSettings" Target="webSettings.xml"/><Relationship Id="rId7" Type="http://schemas.openxmlformats.org/officeDocument/2006/relationships/hyperlink" Target="http://cdn.www.ministry-to-children.com/wp-content/uploads/2011/08/Prodigal-S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la-archdiocese.org/org/oljp/life/respectlifeweek/Documents/RLW2014/activity%20sheet.jpg" TargetMode="External"/><Relationship Id="rId5" Type="http://schemas.openxmlformats.org/officeDocument/2006/relationships/hyperlink" Target="https://vimeo.com/157202156" TargetMode="External"/><Relationship Id="rId10" Type="http://schemas.openxmlformats.org/officeDocument/2006/relationships/theme" Target="theme/theme1.xml"/><Relationship Id="rId4" Type="http://schemas.openxmlformats.org/officeDocument/2006/relationships/hyperlink" Target="https://www.youtube.com/watch?v=W-FH62O_9s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9</cp:revision>
  <dcterms:created xsi:type="dcterms:W3CDTF">2020-08-05T19:47:00Z</dcterms:created>
  <dcterms:modified xsi:type="dcterms:W3CDTF">2020-09-08T20:21:00Z</dcterms:modified>
</cp:coreProperties>
</file>